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DAA48" w14:textId="77777777" w:rsidR="00247E51" w:rsidRPr="00D136B0" w:rsidRDefault="00247E51" w:rsidP="00B13CA6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D136B0">
        <w:rPr>
          <w:rFonts w:ascii="Times New Roman" w:hAnsi="Times New Roman" w:cs="Times New Roman"/>
          <w:b/>
        </w:rPr>
        <w:t>ÉRETTSÉGI TÉTELEK</w:t>
      </w:r>
    </w:p>
    <w:p w14:paraId="16AA823F" w14:textId="77777777" w:rsidR="00247E51" w:rsidRPr="00D136B0" w:rsidRDefault="00247E51" w:rsidP="00B13CA6">
      <w:pPr>
        <w:spacing w:after="0" w:line="276" w:lineRule="auto"/>
        <w:jc w:val="center"/>
        <w:rPr>
          <w:rFonts w:ascii="Times New Roman" w:hAnsi="Times New Roman" w:cs="Times New Roman"/>
        </w:rPr>
        <w:sectPr w:rsidR="00247E51" w:rsidRPr="00D136B0" w:rsidSect="007C797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653688E" w14:textId="77777777" w:rsidR="00247E51" w:rsidRPr="00D136B0" w:rsidRDefault="00247E51" w:rsidP="00247E51">
      <w:pPr>
        <w:spacing w:after="0" w:line="276" w:lineRule="auto"/>
        <w:rPr>
          <w:rFonts w:ascii="Times New Roman" w:hAnsi="Times New Roman" w:cs="Times New Roman"/>
        </w:rPr>
      </w:pPr>
      <w:r w:rsidRPr="00D136B0">
        <w:rPr>
          <w:rFonts w:ascii="Times New Roman" w:hAnsi="Times New Roman" w:cs="Times New Roman"/>
        </w:rPr>
        <w:t>IRODALOM</w:t>
      </w:r>
    </w:p>
    <w:p w14:paraId="68DED5DE" w14:textId="77777777" w:rsidR="00247E51" w:rsidRPr="00D136B0" w:rsidRDefault="00247E51" w:rsidP="00247E51">
      <w:pPr>
        <w:spacing w:after="0" w:line="276" w:lineRule="auto"/>
        <w:rPr>
          <w:rFonts w:ascii="Times New Roman" w:hAnsi="Times New Roman"/>
          <w:b/>
        </w:rPr>
      </w:pPr>
      <w:r w:rsidRPr="00D136B0">
        <w:rPr>
          <w:rFonts w:ascii="Times New Roman" w:hAnsi="Times New Roman"/>
          <w:b/>
        </w:rPr>
        <w:t xml:space="preserve">I. témakör: Művek a magyar irodalomból, </w:t>
      </w:r>
    </w:p>
    <w:p w14:paraId="47BF8E06" w14:textId="77777777" w:rsidR="00247E51" w:rsidRPr="00D136B0" w:rsidRDefault="00247E51" w:rsidP="00247E51">
      <w:pPr>
        <w:spacing w:after="0" w:line="276" w:lineRule="auto"/>
        <w:rPr>
          <w:rFonts w:ascii="Times New Roman" w:hAnsi="Times New Roman" w:cs="Times New Roman"/>
          <w:b/>
        </w:rPr>
      </w:pPr>
      <w:r w:rsidRPr="00D136B0">
        <w:rPr>
          <w:rFonts w:ascii="Times New Roman" w:hAnsi="Times New Roman" w:cs="Times New Roman"/>
          <w:b/>
        </w:rPr>
        <w:t>Kötelező szerzők</w:t>
      </w:r>
    </w:p>
    <w:p w14:paraId="1AB856FF" w14:textId="3A9BFCC7" w:rsidR="00247E51" w:rsidRPr="00D136B0" w:rsidRDefault="00247E51" w:rsidP="00247E51">
      <w:pPr>
        <w:spacing w:after="0" w:line="276" w:lineRule="auto"/>
        <w:rPr>
          <w:rFonts w:ascii="Times New Roman" w:hAnsi="Times New Roman"/>
        </w:rPr>
      </w:pPr>
      <w:r w:rsidRPr="00D136B0">
        <w:rPr>
          <w:rFonts w:ascii="Times New Roman" w:hAnsi="Times New Roman"/>
        </w:rPr>
        <w:t xml:space="preserve">1. Petőfi Sándor </w:t>
      </w:r>
      <w:r w:rsidR="00254CF3" w:rsidRPr="00D136B0">
        <w:rPr>
          <w:rFonts w:ascii="Times New Roman" w:hAnsi="Times New Roman"/>
        </w:rPr>
        <w:t>tájlírája</w:t>
      </w:r>
    </w:p>
    <w:p w14:paraId="2CEE2DCF" w14:textId="4CC3F8FA" w:rsidR="00247E51" w:rsidRPr="00D136B0" w:rsidRDefault="00247E51" w:rsidP="00247E51">
      <w:pPr>
        <w:spacing w:after="0" w:line="276" w:lineRule="auto"/>
        <w:rPr>
          <w:rFonts w:ascii="Times New Roman" w:hAnsi="Times New Roman"/>
        </w:rPr>
      </w:pPr>
      <w:r w:rsidRPr="00D136B0">
        <w:rPr>
          <w:rFonts w:ascii="Times New Roman" w:hAnsi="Times New Roman"/>
        </w:rPr>
        <w:t xml:space="preserve">2. Arany János </w:t>
      </w:r>
      <w:r w:rsidR="00254CF3" w:rsidRPr="00D136B0">
        <w:rPr>
          <w:rFonts w:ascii="Times New Roman" w:hAnsi="Times New Roman"/>
        </w:rPr>
        <w:t>nagykőrösi balladái</w:t>
      </w:r>
    </w:p>
    <w:p w14:paraId="48602861" w14:textId="25C7D3D8" w:rsidR="00247E51" w:rsidRPr="00D136B0" w:rsidRDefault="00247E51" w:rsidP="00247E51">
      <w:pPr>
        <w:spacing w:after="0" w:line="276" w:lineRule="auto"/>
        <w:rPr>
          <w:rFonts w:ascii="Times New Roman" w:hAnsi="Times New Roman"/>
        </w:rPr>
      </w:pPr>
      <w:r w:rsidRPr="00D136B0">
        <w:rPr>
          <w:rFonts w:ascii="Times New Roman" w:hAnsi="Times New Roman"/>
        </w:rPr>
        <w:t>3. Vörösmarty Mihály</w:t>
      </w:r>
      <w:r w:rsidR="00673003" w:rsidRPr="00D136B0">
        <w:rPr>
          <w:rFonts w:ascii="Times New Roman" w:hAnsi="Times New Roman"/>
        </w:rPr>
        <w:t xml:space="preserve">: </w:t>
      </w:r>
      <w:r w:rsidR="00673003" w:rsidRPr="00D136B0">
        <w:rPr>
          <w:rFonts w:ascii="Times New Roman" w:hAnsi="Times New Roman"/>
          <w:i/>
        </w:rPr>
        <w:t>Csongor és Tünde</w:t>
      </w:r>
      <w:r w:rsidR="00CF21F0" w:rsidRPr="00D136B0">
        <w:rPr>
          <w:rFonts w:ascii="Times New Roman" w:hAnsi="Times New Roman"/>
          <w:i/>
        </w:rPr>
        <w:t xml:space="preserve"> </w:t>
      </w:r>
    </w:p>
    <w:p w14:paraId="2BF9E456" w14:textId="64C48EC6" w:rsidR="00247E51" w:rsidRPr="00D136B0" w:rsidRDefault="00247E51" w:rsidP="00247E51">
      <w:pPr>
        <w:spacing w:after="0" w:line="276" w:lineRule="auto"/>
        <w:rPr>
          <w:rFonts w:ascii="Times New Roman" w:hAnsi="Times New Roman"/>
        </w:rPr>
      </w:pPr>
      <w:r w:rsidRPr="00D136B0">
        <w:rPr>
          <w:rFonts w:ascii="Times New Roman" w:hAnsi="Times New Roman"/>
        </w:rPr>
        <w:t>4. Jókai Mó</w:t>
      </w:r>
      <w:r w:rsidR="00673003" w:rsidRPr="00D136B0">
        <w:rPr>
          <w:rFonts w:ascii="Times New Roman" w:hAnsi="Times New Roman"/>
        </w:rPr>
        <w:t xml:space="preserve">r: </w:t>
      </w:r>
      <w:r w:rsidR="00673003" w:rsidRPr="00D136B0">
        <w:rPr>
          <w:rFonts w:ascii="Times New Roman" w:hAnsi="Times New Roman"/>
          <w:i/>
        </w:rPr>
        <w:t>Az arany ember</w:t>
      </w:r>
      <w:r w:rsidR="00074390" w:rsidRPr="00D136B0">
        <w:rPr>
          <w:rFonts w:ascii="Times New Roman" w:hAnsi="Times New Roman"/>
        </w:rPr>
        <w:t xml:space="preserve"> </w:t>
      </w:r>
    </w:p>
    <w:p w14:paraId="2CB97B94" w14:textId="77777777" w:rsidR="00247E51" w:rsidRPr="00D136B0" w:rsidRDefault="00247E51" w:rsidP="00247E51">
      <w:pPr>
        <w:spacing w:after="0" w:line="276" w:lineRule="auto"/>
        <w:rPr>
          <w:rFonts w:ascii="Times New Roman" w:hAnsi="Times New Roman"/>
          <w:color w:val="FF0000"/>
        </w:rPr>
      </w:pPr>
      <w:r w:rsidRPr="00D136B0">
        <w:rPr>
          <w:rFonts w:ascii="Times New Roman" w:hAnsi="Times New Roman"/>
        </w:rPr>
        <w:t>5. Ady Endre</w:t>
      </w:r>
      <w:r w:rsidR="003049E1" w:rsidRPr="00D136B0">
        <w:rPr>
          <w:rFonts w:ascii="Times New Roman" w:hAnsi="Times New Roman"/>
        </w:rPr>
        <w:t xml:space="preserve"> magyarságversei</w:t>
      </w:r>
    </w:p>
    <w:p w14:paraId="62C6A96A" w14:textId="033CD3CC" w:rsidR="00247E51" w:rsidRPr="00D136B0" w:rsidRDefault="00247E51" w:rsidP="00247E51">
      <w:pPr>
        <w:spacing w:after="0" w:line="276" w:lineRule="auto"/>
        <w:rPr>
          <w:rFonts w:ascii="Times New Roman" w:hAnsi="Times New Roman"/>
          <w:color w:val="FF0000"/>
        </w:rPr>
      </w:pPr>
      <w:r w:rsidRPr="00D136B0">
        <w:rPr>
          <w:rFonts w:ascii="Times New Roman" w:hAnsi="Times New Roman"/>
        </w:rPr>
        <w:t>6. Kosztolányi Dezső</w:t>
      </w:r>
      <w:r w:rsidR="009F4960" w:rsidRPr="00D136B0">
        <w:rPr>
          <w:rFonts w:ascii="Times New Roman" w:hAnsi="Times New Roman"/>
        </w:rPr>
        <w:t xml:space="preserve">: </w:t>
      </w:r>
      <w:r w:rsidR="009F4960" w:rsidRPr="00D136B0">
        <w:rPr>
          <w:rFonts w:ascii="Times New Roman" w:hAnsi="Times New Roman"/>
          <w:i/>
        </w:rPr>
        <w:t>Édes Anna</w:t>
      </w:r>
      <w:r w:rsidR="00CF21F0" w:rsidRPr="00D136B0">
        <w:rPr>
          <w:rFonts w:ascii="Times New Roman" w:hAnsi="Times New Roman"/>
        </w:rPr>
        <w:t xml:space="preserve"> </w:t>
      </w:r>
    </w:p>
    <w:p w14:paraId="7A5E40BD" w14:textId="65996F6F" w:rsidR="00247E51" w:rsidRPr="00D136B0" w:rsidRDefault="00247E51" w:rsidP="00247E51">
      <w:pPr>
        <w:spacing w:after="0" w:line="276" w:lineRule="auto"/>
        <w:rPr>
          <w:rFonts w:ascii="Times New Roman" w:hAnsi="Times New Roman"/>
          <w:color w:val="FF0000"/>
        </w:rPr>
      </w:pPr>
      <w:r w:rsidRPr="00D136B0">
        <w:rPr>
          <w:rFonts w:ascii="Times New Roman" w:hAnsi="Times New Roman"/>
        </w:rPr>
        <w:t xml:space="preserve">7. Mikszáth Kálmán novellisztikája </w:t>
      </w:r>
      <w:r w:rsidR="004B4BE7" w:rsidRPr="00D136B0">
        <w:rPr>
          <w:rFonts w:ascii="Times New Roman" w:hAnsi="Times New Roman"/>
        </w:rPr>
        <w:t>(</w:t>
      </w:r>
      <w:r w:rsidR="004B4BE7" w:rsidRPr="00D136B0">
        <w:rPr>
          <w:rFonts w:ascii="Times New Roman" w:hAnsi="Times New Roman"/>
          <w:i/>
        </w:rPr>
        <w:t>A jó palócok</w:t>
      </w:r>
      <w:r w:rsidR="004B4BE7" w:rsidRPr="00D136B0">
        <w:rPr>
          <w:rFonts w:ascii="Times New Roman" w:hAnsi="Times New Roman"/>
        </w:rPr>
        <w:t>)</w:t>
      </w:r>
      <w:r w:rsidR="00CF21F0" w:rsidRPr="00D136B0">
        <w:rPr>
          <w:rFonts w:ascii="Times New Roman" w:hAnsi="Times New Roman"/>
        </w:rPr>
        <w:t xml:space="preserve"> </w:t>
      </w:r>
    </w:p>
    <w:p w14:paraId="0CE68ED2" w14:textId="599231AF" w:rsidR="00247E51" w:rsidRPr="00D136B0" w:rsidRDefault="00247E51" w:rsidP="00247E51">
      <w:pPr>
        <w:spacing w:after="0" w:line="276" w:lineRule="auto"/>
        <w:rPr>
          <w:rFonts w:ascii="Times New Roman" w:hAnsi="Times New Roman"/>
        </w:rPr>
      </w:pPr>
      <w:r w:rsidRPr="00D136B0">
        <w:rPr>
          <w:rFonts w:ascii="Times New Roman" w:hAnsi="Times New Roman"/>
        </w:rPr>
        <w:t>8. Herczeg Ferenc</w:t>
      </w:r>
      <w:r w:rsidR="002C1C6B" w:rsidRPr="00D136B0">
        <w:rPr>
          <w:rFonts w:ascii="Times New Roman" w:hAnsi="Times New Roman"/>
        </w:rPr>
        <w:t xml:space="preserve">: </w:t>
      </w:r>
      <w:r w:rsidR="002C1C6B" w:rsidRPr="00D136B0">
        <w:rPr>
          <w:rFonts w:ascii="Times New Roman" w:hAnsi="Times New Roman"/>
          <w:i/>
        </w:rPr>
        <w:t>Az élet kapuj</w:t>
      </w:r>
      <w:r w:rsidR="007877E1">
        <w:rPr>
          <w:rFonts w:ascii="Times New Roman" w:hAnsi="Times New Roman"/>
          <w:i/>
        </w:rPr>
        <w:t>a</w:t>
      </w:r>
    </w:p>
    <w:p w14:paraId="0401C105" w14:textId="657A4466" w:rsidR="00247E51" w:rsidRPr="00D136B0" w:rsidRDefault="00247E51" w:rsidP="00247E51">
      <w:pPr>
        <w:spacing w:after="0" w:line="276" w:lineRule="auto"/>
        <w:rPr>
          <w:rFonts w:ascii="Times New Roman" w:hAnsi="Times New Roman"/>
        </w:rPr>
      </w:pPr>
      <w:r w:rsidRPr="00D136B0">
        <w:rPr>
          <w:rFonts w:ascii="Times New Roman" w:hAnsi="Times New Roman"/>
        </w:rPr>
        <w:t>9. Babits Mihály</w:t>
      </w:r>
      <w:r w:rsidR="009F4960" w:rsidRPr="00D136B0">
        <w:rPr>
          <w:rFonts w:ascii="Times New Roman" w:hAnsi="Times New Roman"/>
        </w:rPr>
        <w:t xml:space="preserve">: </w:t>
      </w:r>
      <w:r w:rsidR="009F4960" w:rsidRPr="00D136B0">
        <w:rPr>
          <w:rFonts w:ascii="Times New Roman" w:hAnsi="Times New Roman"/>
          <w:i/>
        </w:rPr>
        <w:t>Jónás könyve</w:t>
      </w:r>
      <w:r w:rsidR="00CF21F0" w:rsidRPr="00D136B0">
        <w:rPr>
          <w:rFonts w:ascii="Times New Roman" w:hAnsi="Times New Roman"/>
        </w:rPr>
        <w:t xml:space="preserve"> </w:t>
      </w:r>
    </w:p>
    <w:p w14:paraId="52568F2B" w14:textId="77777777" w:rsidR="00247E51" w:rsidRPr="00D136B0" w:rsidRDefault="00247E51" w:rsidP="00247E51">
      <w:pPr>
        <w:spacing w:line="276" w:lineRule="auto"/>
        <w:rPr>
          <w:rFonts w:ascii="Times New Roman" w:hAnsi="Times New Roman"/>
        </w:rPr>
      </w:pPr>
      <w:r w:rsidRPr="00D136B0">
        <w:rPr>
          <w:rFonts w:ascii="Times New Roman" w:hAnsi="Times New Roman"/>
        </w:rPr>
        <w:t>10. József Attila</w:t>
      </w:r>
      <w:r w:rsidR="00CF21F0" w:rsidRPr="00D136B0">
        <w:rPr>
          <w:rFonts w:ascii="Times New Roman" w:hAnsi="Times New Roman"/>
        </w:rPr>
        <w:t>: az utolsó vershármas</w:t>
      </w:r>
    </w:p>
    <w:p w14:paraId="5DBF40DB" w14:textId="77777777" w:rsidR="00247E51" w:rsidRPr="00D136B0" w:rsidRDefault="00247E51" w:rsidP="00247E51">
      <w:pPr>
        <w:spacing w:after="0" w:line="276" w:lineRule="auto"/>
        <w:rPr>
          <w:rFonts w:ascii="Times New Roman" w:hAnsi="Times New Roman"/>
          <w:b/>
        </w:rPr>
      </w:pPr>
      <w:r w:rsidRPr="00D136B0">
        <w:rPr>
          <w:rFonts w:ascii="Times New Roman" w:hAnsi="Times New Roman"/>
          <w:b/>
        </w:rPr>
        <w:t>II. témakör: Szerzők, művek, korszakok a régi magyar irodalomból a 18. század végéig.</w:t>
      </w:r>
    </w:p>
    <w:p w14:paraId="0D280267" w14:textId="77777777" w:rsidR="00247E51" w:rsidRPr="00D136B0" w:rsidRDefault="00247E51" w:rsidP="00247E51">
      <w:pPr>
        <w:spacing w:after="0" w:line="276" w:lineRule="auto"/>
        <w:rPr>
          <w:rFonts w:ascii="Times New Roman" w:hAnsi="Times New Roman"/>
          <w:b/>
        </w:rPr>
      </w:pPr>
      <w:r w:rsidRPr="00D136B0">
        <w:rPr>
          <w:rFonts w:ascii="Times New Roman" w:hAnsi="Times New Roman"/>
          <w:b/>
        </w:rPr>
        <w:t>Választható szerzők</w:t>
      </w:r>
    </w:p>
    <w:p w14:paraId="52F0F206" w14:textId="77777777" w:rsidR="00247E51" w:rsidRPr="00D136B0" w:rsidRDefault="00247E51" w:rsidP="00247E51">
      <w:pPr>
        <w:spacing w:line="276" w:lineRule="auto"/>
        <w:rPr>
          <w:rFonts w:ascii="Times New Roman" w:hAnsi="Times New Roman"/>
        </w:rPr>
      </w:pPr>
      <w:r w:rsidRPr="00D136B0">
        <w:rPr>
          <w:rFonts w:ascii="Times New Roman" w:hAnsi="Times New Roman"/>
        </w:rPr>
        <w:t xml:space="preserve">11. </w:t>
      </w:r>
      <w:r w:rsidR="009F4960" w:rsidRPr="00D136B0">
        <w:rPr>
          <w:rFonts w:ascii="Times New Roman" w:hAnsi="Times New Roman"/>
        </w:rPr>
        <w:t>Csokonai Vitéz Mihály szentimentalista versei</w:t>
      </w:r>
    </w:p>
    <w:p w14:paraId="0081AA66" w14:textId="77777777" w:rsidR="00247E51" w:rsidRPr="00D136B0" w:rsidRDefault="00247E51" w:rsidP="00247E51">
      <w:pPr>
        <w:spacing w:after="0" w:line="276" w:lineRule="auto"/>
        <w:rPr>
          <w:rFonts w:ascii="Times New Roman" w:hAnsi="Times New Roman"/>
          <w:b/>
        </w:rPr>
      </w:pPr>
      <w:r w:rsidRPr="00D136B0">
        <w:rPr>
          <w:rFonts w:ascii="Times New Roman" w:hAnsi="Times New Roman"/>
          <w:b/>
        </w:rPr>
        <w:t>III. témakör: Portrék, metszetek, látásmódok a 19-20. század magyar irodalmából. Választható szerzők</w:t>
      </w:r>
    </w:p>
    <w:p w14:paraId="0972B2D8" w14:textId="77777777" w:rsidR="00247E51" w:rsidRPr="00D136B0" w:rsidRDefault="00373E1E" w:rsidP="00247E51">
      <w:pPr>
        <w:spacing w:after="0" w:line="276" w:lineRule="auto"/>
        <w:rPr>
          <w:rFonts w:ascii="Times New Roman" w:hAnsi="Times New Roman"/>
          <w:color w:val="FF0000"/>
        </w:rPr>
      </w:pPr>
      <w:r w:rsidRPr="00D136B0">
        <w:rPr>
          <w:rFonts w:ascii="Times New Roman" w:hAnsi="Times New Roman"/>
        </w:rPr>
        <w:t xml:space="preserve">12. </w:t>
      </w:r>
      <w:r w:rsidR="009F4960" w:rsidRPr="00D136B0">
        <w:rPr>
          <w:rFonts w:ascii="Times New Roman" w:hAnsi="Times New Roman"/>
        </w:rPr>
        <w:t>Radnóti Miklós eklogái</w:t>
      </w:r>
    </w:p>
    <w:p w14:paraId="1043CD42" w14:textId="77777777" w:rsidR="00247E51" w:rsidRPr="00D136B0" w:rsidRDefault="00247E51" w:rsidP="00247E51">
      <w:pPr>
        <w:spacing w:line="276" w:lineRule="auto"/>
        <w:rPr>
          <w:rFonts w:ascii="Times New Roman" w:hAnsi="Times New Roman"/>
          <w:color w:val="FF0000"/>
        </w:rPr>
      </w:pPr>
      <w:r w:rsidRPr="00D136B0">
        <w:rPr>
          <w:rFonts w:ascii="Times New Roman" w:hAnsi="Times New Roman"/>
        </w:rPr>
        <w:t xml:space="preserve">13. Móricz Zsigmond novellisztikája </w:t>
      </w:r>
      <w:r w:rsidR="004B4BE7" w:rsidRPr="00D136B0">
        <w:rPr>
          <w:rFonts w:ascii="Times New Roman" w:hAnsi="Times New Roman"/>
        </w:rPr>
        <w:t>(</w:t>
      </w:r>
      <w:r w:rsidR="004B4BE7" w:rsidRPr="00D136B0">
        <w:rPr>
          <w:rFonts w:ascii="Times New Roman" w:hAnsi="Times New Roman"/>
          <w:i/>
        </w:rPr>
        <w:t>Barbárok, Tragédia</w:t>
      </w:r>
      <w:r w:rsidR="004B4BE7" w:rsidRPr="00D136B0">
        <w:rPr>
          <w:rFonts w:ascii="Times New Roman" w:hAnsi="Times New Roman"/>
        </w:rPr>
        <w:t>)</w:t>
      </w:r>
    </w:p>
    <w:p w14:paraId="14261237" w14:textId="77777777" w:rsidR="00247E51" w:rsidRPr="00D136B0" w:rsidRDefault="00247E51" w:rsidP="00247E51">
      <w:pPr>
        <w:spacing w:after="0" w:line="276" w:lineRule="auto"/>
        <w:rPr>
          <w:rFonts w:ascii="Times New Roman" w:hAnsi="Times New Roman"/>
          <w:b/>
        </w:rPr>
      </w:pPr>
      <w:r w:rsidRPr="00D136B0">
        <w:rPr>
          <w:rFonts w:ascii="Times New Roman" w:hAnsi="Times New Roman"/>
          <w:b/>
        </w:rPr>
        <w:t>IV. témakör: Metszetek a 20. századi délvidéki, erdélyi, felvidéki és kárpátaljai irodalomból</w:t>
      </w:r>
    </w:p>
    <w:p w14:paraId="139590C7" w14:textId="0A1D506B" w:rsidR="00247E51" w:rsidRPr="00D136B0" w:rsidRDefault="00247E51" w:rsidP="00247E51">
      <w:pPr>
        <w:spacing w:line="276" w:lineRule="auto"/>
        <w:rPr>
          <w:rFonts w:ascii="Times New Roman" w:hAnsi="Times New Roman"/>
        </w:rPr>
      </w:pPr>
      <w:r w:rsidRPr="00D136B0">
        <w:rPr>
          <w:rFonts w:ascii="Times New Roman" w:hAnsi="Times New Roman"/>
        </w:rPr>
        <w:t xml:space="preserve">14. Sütő András: </w:t>
      </w:r>
      <w:r w:rsidRPr="00D136B0">
        <w:rPr>
          <w:rFonts w:ascii="Times New Roman" w:hAnsi="Times New Roman"/>
          <w:i/>
        </w:rPr>
        <w:t>Advent a Hargitán</w:t>
      </w:r>
      <w:r w:rsidR="00CF21F0" w:rsidRPr="00D136B0">
        <w:rPr>
          <w:rFonts w:ascii="Times New Roman" w:hAnsi="Times New Roman"/>
        </w:rPr>
        <w:t xml:space="preserve"> </w:t>
      </w:r>
    </w:p>
    <w:p w14:paraId="6BDFD461" w14:textId="77777777" w:rsidR="00247E51" w:rsidRPr="00D136B0" w:rsidRDefault="00247E51" w:rsidP="00247E51">
      <w:pPr>
        <w:spacing w:after="0" w:line="276" w:lineRule="auto"/>
        <w:rPr>
          <w:rFonts w:ascii="Times New Roman" w:hAnsi="Times New Roman"/>
          <w:b/>
        </w:rPr>
      </w:pPr>
      <w:r w:rsidRPr="00D136B0">
        <w:rPr>
          <w:rFonts w:ascii="Times New Roman" w:hAnsi="Times New Roman"/>
          <w:b/>
        </w:rPr>
        <w:t>V. témakör: Művek a kortárs magyar irodalomból</w:t>
      </w:r>
    </w:p>
    <w:p w14:paraId="04E38AA2" w14:textId="0703A160" w:rsidR="00247E51" w:rsidRPr="00D136B0" w:rsidRDefault="00247E51" w:rsidP="00247E51">
      <w:pPr>
        <w:spacing w:line="276" w:lineRule="auto"/>
        <w:rPr>
          <w:rFonts w:ascii="Times New Roman" w:hAnsi="Times New Roman"/>
        </w:rPr>
      </w:pPr>
      <w:r w:rsidRPr="00D136B0">
        <w:rPr>
          <w:rFonts w:ascii="Times New Roman" w:hAnsi="Times New Roman"/>
        </w:rPr>
        <w:t xml:space="preserve">15. </w:t>
      </w:r>
      <w:r w:rsidR="007D3A36" w:rsidRPr="00D136B0">
        <w:rPr>
          <w:rFonts w:ascii="Times New Roman" w:hAnsi="Times New Roman"/>
        </w:rPr>
        <w:t>(</w:t>
      </w:r>
      <w:r w:rsidRPr="00D136B0">
        <w:rPr>
          <w:rFonts w:ascii="Times New Roman" w:hAnsi="Times New Roman"/>
        </w:rPr>
        <w:t>Varró Dániel</w:t>
      </w:r>
      <w:r w:rsidR="002C1C6B" w:rsidRPr="00D136B0">
        <w:rPr>
          <w:rFonts w:ascii="Times New Roman" w:hAnsi="Times New Roman"/>
        </w:rPr>
        <w:t xml:space="preserve">: </w:t>
      </w:r>
      <w:r w:rsidR="002C1C6B" w:rsidRPr="00D136B0">
        <w:rPr>
          <w:rFonts w:ascii="Times New Roman" w:hAnsi="Times New Roman"/>
          <w:i/>
        </w:rPr>
        <w:t>Bögre azúr</w:t>
      </w:r>
      <w:bookmarkStart w:id="0" w:name="_GoBack"/>
      <w:bookmarkEnd w:id="0"/>
      <w:r w:rsidR="006271C0" w:rsidRPr="00D136B0">
        <w:rPr>
          <w:rFonts w:ascii="Times New Roman" w:hAnsi="Times New Roman"/>
        </w:rPr>
        <w:t>)</w:t>
      </w:r>
    </w:p>
    <w:p w14:paraId="284A2E9D" w14:textId="77777777" w:rsidR="00247E51" w:rsidRPr="00D136B0" w:rsidRDefault="00247E51" w:rsidP="00247E51">
      <w:pPr>
        <w:spacing w:after="0" w:line="276" w:lineRule="auto"/>
        <w:rPr>
          <w:rFonts w:ascii="Times New Roman" w:hAnsi="Times New Roman"/>
          <w:b/>
        </w:rPr>
      </w:pPr>
      <w:r w:rsidRPr="00D136B0">
        <w:rPr>
          <w:rFonts w:ascii="Times New Roman" w:hAnsi="Times New Roman"/>
          <w:b/>
        </w:rPr>
        <w:t>VI. témakör: Művek a világirodalomból</w:t>
      </w:r>
    </w:p>
    <w:p w14:paraId="40EAF4A2" w14:textId="0FCF2F6A" w:rsidR="00247E51" w:rsidRPr="00D136B0" w:rsidRDefault="00247E51" w:rsidP="00247E51">
      <w:pPr>
        <w:spacing w:after="0" w:line="276" w:lineRule="auto"/>
        <w:rPr>
          <w:rFonts w:ascii="Times New Roman" w:hAnsi="Times New Roman"/>
        </w:rPr>
      </w:pPr>
      <w:r w:rsidRPr="00D136B0">
        <w:rPr>
          <w:rFonts w:ascii="Times New Roman" w:hAnsi="Times New Roman"/>
        </w:rPr>
        <w:t>16.</w:t>
      </w:r>
      <w:r w:rsidR="00D200C0" w:rsidRPr="00D136B0">
        <w:rPr>
          <w:rFonts w:ascii="Times New Roman" w:hAnsi="Times New Roman"/>
        </w:rPr>
        <w:t xml:space="preserve"> </w:t>
      </w:r>
      <w:r w:rsidR="009B1581">
        <w:rPr>
          <w:rFonts w:ascii="Times New Roman" w:hAnsi="Times New Roman"/>
          <w:i/>
        </w:rPr>
        <w:t>Biblia</w:t>
      </w:r>
    </w:p>
    <w:p w14:paraId="10B7BC27" w14:textId="77777777" w:rsidR="00247E51" w:rsidRPr="00D136B0" w:rsidRDefault="00247E51" w:rsidP="00247E51">
      <w:pPr>
        <w:spacing w:line="276" w:lineRule="auto"/>
        <w:rPr>
          <w:rFonts w:ascii="Times New Roman" w:hAnsi="Times New Roman"/>
        </w:rPr>
      </w:pPr>
      <w:r w:rsidRPr="00D136B0">
        <w:rPr>
          <w:rFonts w:ascii="Times New Roman" w:hAnsi="Times New Roman"/>
        </w:rPr>
        <w:t xml:space="preserve">17. </w:t>
      </w:r>
      <w:r w:rsidR="005E46EC" w:rsidRPr="00D136B0">
        <w:rPr>
          <w:rFonts w:ascii="Times New Roman" w:hAnsi="Times New Roman"/>
        </w:rPr>
        <w:t xml:space="preserve">Gogol: </w:t>
      </w:r>
      <w:r w:rsidR="005E46EC" w:rsidRPr="00D136B0">
        <w:rPr>
          <w:rFonts w:ascii="Times New Roman" w:hAnsi="Times New Roman"/>
          <w:i/>
        </w:rPr>
        <w:t>A köpönyeg</w:t>
      </w:r>
      <w:r w:rsidR="005E46EC" w:rsidRPr="00D136B0">
        <w:rPr>
          <w:rFonts w:ascii="Times New Roman" w:hAnsi="Times New Roman"/>
        </w:rPr>
        <w:t xml:space="preserve"> </w:t>
      </w:r>
    </w:p>
    <w:p w14:paraId="73B9DAB7" w14:textId="77777777" w:rsidR="00247E51" w:rsidRPr="00D136B0" w:rsidRDefault="00247E51" w:rsidP="00247E51">
      <w:pPr>
        <w:spacing w:after="0" w:line="276" w:lineRule="auto"/>
        <w:rPr>
          <w:rFonts w:ascii="Times New Roman" w:hAnsi="Times New Roman"/>
          <w:b/>
        </w:rPr>
      </w:pPr>
      <w:r w:rsidRPr="00D136B0">
        <w:rPr>
          <w:rFonts w:ascii="Times New Roman" w:hAnsi="Times New Roman"/>
          <w:b/>
        </w:rPr>
        <w:t>VII. témakör: Színház és dráma</w:t>
      </w:r>
    </w:p>
    <w:p w14:paraId="3C088150" w14:textId="77777777" w:rsidR="00247E51" w:rsidRPr="00D136B0" w:rsidRDefault="00247E51" w:rsidP="00247E51">
      <w:pPr>
        <w:spacing w:after="0" w:line="276" w:lineRule="auto"/>
        <w:rPr>
          <w:rFonts w:ascii="Times New Roman" w:hAnsi="Times New Roman"/>
          <w:color w:val="FF0000"/>
        </w:rPr>
      </w:pPr>
      <w:r w:rsidRPr="00D136B0">
        <w:rPr>
          <w:rFonts w:ascii="Times New Roman" w:hAnsi="Times New Roman"/>
        </w:rPr>
        <w:t xml:space="preserve">18. </w:t>
      </w:r>
      <w:r w:rsidR="005E46EC" w:rsidRPr="00D136B0">
        <w:rPr>
          <w:rFonts w:ascii="Times New Roman" w:hAnsi="Times New Roman"/>
        </w:rPr>
        <w:t xml:space="preserve">Shakespeare: </w:t>
      </w:r>
      <w:r w:rsidR="005E46EC" w:rsidRPr="00D136B0">
        <w:rPr>
          <w:rFonts w:ascii="Times New Roman" w:hAnsi="Times New Roman"/>
          <w:i/>
        </w:rPr>
        <w:t>Rómeó és Júlia</w:t>
      </w:r>
    </w:p>
    <w:p w14:paraId="2D55A405" w14:textId="77777777" w:rsidR="00247E51" w:rsidRPr="00D136B0" w:rsidRDefault="00247E51" w:rsidP="00247E51">
      <w:pPr>
        <w:spacing w:line="276" w:lineRule="auto"/>
        <w:rPr>
          <w:rFonts w:ascii="Times New Roman" w:hAnsi="Times New Roman"/>
          <w:color w:val="FF0000"/>
        </w:rPr>
      </w:pPr>
      <w:r w:rsidRPr="00D136B0">
        <w:rPr>
          <w:rFonts w:ascii="Times New Roman" w:hAnsi="Times New Roman"/>
        </w:rPr>
        <w:t xml:space="preserve">19. </w:t>
      </w:r>
      <w:r w:rsidR="005E46EC" w:rsidRPr="00D136B0">
        <w:rPr>
          <w:rFonts w:ascii="Times New Roman" w:hAnsi="Times New Roman"/>
        </w:rPr>
        <w:t xml:space="preserve">Ibsen: </w:t>
      </w:r>
      <w:r w:rsidR="005E46EC" w:rsidRPr="00D136B0">
        <w:rPr>
          <w:rFonts w:ascii="Times New Roman" w:hAnsi="Times New Roman"/>
          <w:i/>
        </w:rPr>
        <w:t>A vadkacsa</w:t>
      </w:r>
    </w:p>
    <w:p w14:paraId="49821202" w14:textId="77777777" w:rsidR="00247E51" w:rsidRPr="00D136B0" w:rsidRDefault="00247E51" w:rsidP="00247E51">
      <w:pPr>
        <w:spacing w:after="0" w:line="276" w:lineRule="auto"/>
        <w:rPr>
          <w:rFonts w:ascii="Times New Roman" w:hAnsi="Times New Roman"/>
          <w:b/>
        </w:rPr>
      </w:pPr>
      <w:r w:rsidRPr="00D136B0">
        <w:rPr>
          <w:rFonts w:ascii="Times New Roman" w:hAnsi="Times New Roman"/>
          <w:b/>
        </w:rPr>
        <w:t>VIII. témakör: Az irodalom határterületei VAGY Regionális irodalom</w:t>
      </w:r>
    </w:p>
    <w:p w14:paraId="1DF9A76D" w14:textId="77777777" w:rsidR="00247E51" w:rsidRPr="00D136B0" w:rsidRDefault="00247E51" w:rsidP="00247E51">
      <w:pPr>
        <w:spacing w:after="0" w:line="276" w:lineRule="auto"/>
        <w:rPr>
          <w:rFonts w:ascii="Times New Roman" w:hAnsi="Times New Roman"/>
        </w:rPr>
      </w:pPr>
      <w:r w:rsidRPr="00D136B0">
        <w:rPr>
          <w:rFonts w:ascii="Times New Roman" w:hAnsi="Times New Roman"/>
        </w:rPr>
        <w:t>20.</w:t>
      </w:r>
      <w:r w:rsidR="005E46EC" w:rsidRPr="00D136B0">
        <w:rPr>
          <w:rFonts w:ascii="Times New Roman" w:hAnsi="Times New Roman"/>
        </w:rPr>
        <w:t xml:space="preserve"> </w:t>
      </w:r>
      <w:r w:rsidR="00651F88" w:rsidRPr="00D136B0">
        <w:rPr>
          <w:rFonts w:ascii="Times New Roman" w:hAnsi="Times New Roman"/>
        </w:rPr>
        <w:t xml:space="preserve">Madách Imre: </w:t>
      </w:r>
      <w:r w:rsidR="00651F88" w:rsidRPr="00D136B0">
        <w:rPr>
          <w:rFonts w:ascii="Times New Roman" w:hAnsi="Times New Roman"/>
          <w:i/>
        </w:rPr>
        <w:t>Az ember tragédiája</w:t>
      </w:r>
      <w:r w:rsidRPr="00D136B0">
        <w:rPr>
          <w:rFonts w:ascii="Times New Roman" w:hAnsi="Times New Roman"/>
        </w:rPr>
        <w:t xml:space="preserve">   </w:t>
      </w:r>
      <w:r w:rsidRPr="00D136B0">
        <w:rPr>
          <w:rFonts w:ascii="Times New Roman" w:hAnsi="Times New Roman"/>
          <w:i/>
        </w:rPr>
        <w:br w:type="column"/>
      </w:r>
      <w:r w:rsidRPr="00D136B0">
        <w:rPr>
          <w:rFonts w:ascii="Times New Roman" w:hAnsi="Times New Roman"/>
        </w:rPr>
        <w:t>NYELVTAN</w:t>
      </w:r>
    </w:p>
    <w:p w14:paraId="0D98CC21" w14:textId="77777777" w:rsidR="00247E51" w:rsidRPr="00D136B0" w:rsidRDefault="00247E51" w:rsidP="00247E51">
      <w:pPr>
        <w:spacing w:after="0" w:line="276" w:lineRule="auto"/>
        <w:rPr>
          <w:rFonts w:ascii="Times New Roman" w:hAnsi="Times New Roman"/>
          <w:b/>
        </w:rPr>
      </w:pPr>
      <w:r w:rsidRPr="00D136B0">
        <w:rPr>
          <w:rFonts w:ascii="Times New Roman" w:hAnsi="Times New Roman"/>
          <w:b/>
        </w:rPr>
        <w:t>I. témakör: Kommunikáció</w:t>
      </w:r>
    </w:p>
    <w:p w14:paraId="39DBC510" w14:textId="77777777" w:rsidR="00247E51" w:rsidRPr="00D136B0" w:rsidRDefault="00247E51" w:rsidP="00247E51">
      <w:pPr>
        <w:spacing w:after="0" w:line="276" w:lineRule="auto"/>
        <w:ind w:left="142" w:hanging="142"/>
        <w:rPr>
          <w:rFonts w:ascii="Times New Roman" w:hAnsi="Times New Roman"/>
        </w:rPr>
      </w:pPr>
      <w:r w:rsidRPr="00D136B0">
        <w:rPr>
          <w:rFonts w:ascii="Times New Roman" w:hAnsi="Times New Roman"/>
        </w:rPr>
        <w:t xml:space="preserve">1. A kommunikációs folyamat tényezői, célja, funkciói </w:t>
      </w:r>
    </w:p>
    <w:p w14:paraId="3F23BDB2" w14:textId="77777777" w:rsidR="00247E51" w:rsidRPr="00D136B0" w:rsidRDefault="00247E51" w:rsidP="00247E51">
      <w:pPr>
        <w:spacing w:after="0" w:line="276" w:lineRule="auto"/>
        <w:ind w:left="284" w:hanging="284"/>
        <w:rPr>
          <w:rFonts w:ascii="Times New Roman" w:hAnsi="Times New Roman"/>
        </w:rPr>
      </w:pPr>
      <w:r w:rsidRPr="00D136B0">
        <w:rPr>
          <w:rFonts w:ascii="Times New Roman" w:hAnsi="Times New Roman"/>
        </w:rPr>
        <w:t xml:space="preserve">2. Az emberi kommunikáció nem nyelvi jelei és kifejezőeszközei </w:t>
      </w:r>
    </w:p>
    <w:p w14:paraId="4E0104A8" w14:textId="5DFFD37A" w:rsidR="004F5533" w:rsidRPr="00D136B0" w:rsidRDefault="00247E51" w:rsidP="00B13CA6">
      <w:pPr>
        <w:spacing w:after="0" w:line="276" w:lineRule="auto"/>
        <w:ind w:left="284" w:hanging="284"/>
        <w:rPr>
          <w:rFonts w:ascii="Times New Roman" w:hAnsi="Times New Roman"/>
        </w:rPr>
      </w:pPr>
      <w:r w:rsidRPr="00D136B0">
        <w:rPr>
          <w:rFonts w:ascii="Times New Roman" w:hAnsi="Times New Roman"/>
        </w:rPr>
        <w:t xml:space="preserve">3. </w:t>
      </w:r>
      <w:r w:rsidR="004F5533" w:rsidRPr="00D136B0">
        <w:rPr>
          <w:rFonts w:ascii="Times New Roman" w:hAnsi="Times New Roman"/>
        </w:rPr>
        <w:t>Kommunikációs zavar, manipuláció, elvárás, megfelelés</w:t>
      </w:r>
    </w:p>
    <w:p w14:paraId="181C8391" w14:textId="77777777" w:rsidR="00247E51" w:rsidRPr="00D136B0" w:rsidRDefault="004F5533" w:rsidP="004F5533">
      <w:pPr>
        <w:spacing w:line="276" w:lineRule="auto"/>
        <w:ind w:left="284" w:hanging="284"/>
        <w:rPr>
          <w:rFonts w:ascii="Times New Roman" w:hAnsi="Times New Roman"/>
        </w:rPr>
      </w:pPr>
      <w:r w:rsidRPr="00D136B0">
        <w:rPr>
          <w:rFonts w:ascii="Times New Roman" w:hAnsi="Times New Roman"/>
        </w:rPr>
        <w:t xml:space="preserve">4. </w:t>
      </w:r>
      <w:bookmarkStart w:id="1" w:name="_Hlk181966780"/>
      <w:r w:rsidRPr="00D136B0">
        <w:rPr>
          <w:rFonts w:ascii="Times New Roman" w:hAnsi="Times New Roman"/>
        </w:rPr>
        <w:t>A tömegkommunikáció jellemzői, funkciói, megjelenési formái, nyelvi és képi kifejezési formái</w:t>
      </w:r>
      <w:bookmarkEnd w:id="1"/>
    </w:p>
    <w:p w14:paraId="18EFFFAF" w14:textId="77777777" w:rsidR="00247E51" w:rsidRPr="00D136B0" w:rsidRDefault="00247E51" w:rsidP="009F1600">
      <w:pPr>
        <w:spacing w:line="276" w:lineRule="auto"/>
        <w:rPr>
          <w:rFonts w:ascii="Times New Roman" w:hAnsi="Times New Roman"/>
          <w:b/>
        </w:rPr>
      </w:pPr>
      <w:r w:rsidRPr="00D136B0">
        <w:rPr>
          <w:rFonts w:ascii="Times New Roman" w:hAnsi="Times New Roman"/>
          <w:b/>
        </w:rPr>
        <w:t>II. témakör: A magyar nyelv története</w:t>
      </w:r>
    </w:p>
    <w:p w14:paraId="4A30A448" w14:textId="4F5DBBDC" w:rsidR="00247E51" w:rsidRPr="00D136B0" w:rsidRDefault="00247E51" w:rsidP="00247E51">
      <w:pPr>
        <w:spacing w:after="0" w:line="276" w:lineRule="auto"/>
        <w:ind w:left="284" w:hanging="284"/>
        <w:rPr>
          <w:rFonts w:ascii="Times New Roman" w:hAnsi="Times New Roman"/>
        </w:rPr>
      </w:pPr>
      <w:r w:rsidRPr="00D136B0">
        <w:rPr>
          <w:rFonts w:ascii="Times New Roman" w:hAnsi="Times New Roman"/>
        </w:rPr>
        <w:t>5. A magyar nyelv</w:t>
      </w:r>
      <w:r w:rsidR="00FE37FC" w:rsidRPr="00D136B0">
        <w:rPr>
          <w:rFonts w:ascii="Times New Roman" w:hAnsi="Times New Roman"/>
        </w:rPr>
        <w:t xml:space="preserve"> rokonságának elméletei </w:t>
      </w:r>
    </w:p>
    <w:p w14:paraId="471B317A" w14:textId="59FCBA17" w:rsidR="00247E51" w:rsidRPr="00D136B0" w:rsidRDefault="00247E51" w:rsidP="00247E51">
      <w:pPr>
        <w:spacing w:line="276" w:lineRule="auto"/>
        <w:ind w:left="284" w:hanging="284"/>
        <w:rPr>
          <w:rFonts w:ascii="Times New Roman" w:hAnsi="Times New Roman"/>
        </w:rPr>
      </w:pPr>
      <w:r w:rsidRPr="00D136B0">
        <w:rPr>
          <w:rFonts w:ascii="Times New Roman" w:hAnsi="Times New Roman"/>
        </w:rPr>
        <w:t xml:space="preserve">6. A nyelvtörténet forrásai: írott és nyomtatott nyelvemlékek </w:t>
      </w:r>
    </w:p>
    <w:p w14:paraId="7945EE8F" w14:textId="77777777" w:rsidR="00247E51" w:rsidRPr="00D136B0" w:rsidRDefault="00247E51" w:rsidP="00247E51">
      <w:pPr>
        <w:spacing w:after="0" w:line="276" w:lineRule="auto"/>
        <w:rPr>
          <w:rFonts w:ascii="Times New Roman" w:hAnsi="Times New Roman"/>
          <w:b/>
        </w:rPr>
      </w:pPr>
      <w:r w:rsidRPr="00D136B0">
        <w:rPr>
          <w:rFonts w:ascii="Times New Roman" w:hAnsi="Times New Roman"/>
          <w:b/>
        </w:rPr>
        <w:t>III. témakör: Ember és nyelvhasználat</w:t>
      </w:r>
    </w:p>
    <w:p w14:paraId="0ADDCA9B" w14:textId="4F7BF605" w:rsidR="00247E51" w:rsidRPr="00D136B0" w:rsidRDefault="00247E51" w:rsidP="00247E51">
      <w:pPr>
        <w:spacing w:after="0" w:line="276" w:lineRule="auto"/>
        <w:ind w:left="284" w:hanging="284"/>
        <w:rPr>
          <w:rFonts w:ascii="Times New Roman" w:hAnsi="Times New Roman"/>
        </w:rPr>
      </w:pPr>
      <w:r w:rsidRPr="00D136B0">
        <w:rPr>
          <w:rFonts w:ascii="Times New Roman" w:hAnsi="Times New Roman"/>
        </w:rPr>
        <w:t xml:space="preserve">7. A jel, jelek, jelrendszerek a nyelvi és nem nyelvi közlésben </w:t>
      </w:r>
    </w:p>
    <w:p w14:paraId="79B24A16" w14:textId="619A0CB5" w:rsidR="00247E51" w:rsidRPr="00D136B0" w:rsidRDefault="00247E51" w:rsidP="00247E51">
      <w:pPr>
        <w:spacing w:after="0" w:line="276" w:lineRule="auto"/>
        <w:ind w:left="284" w:hanging="284"/>
        <w:rPr>
          <w:rFonts w:ascii="Times New Roman" w:hAnsi="Times New Roman"/>
        </w:rPr>
      </w:pPr>
      <w:r w:rsidRPr="00D136B0">
        <w:rPr>
          <w:rFonts w:ascii="Times New Roman" w:hAnsi="Times New Roman"/>
        </w:rPr>
        <w:t xml:space="preserve">8. </w:t>
      </w:r>
      <w:r w:rsidR="00E36FA2" w:rsidRPr="00D136B0">
        <w:rPr>
          <w:rFonts w:ascii="Times New Roman" w:hAnsi="Times New Roman"/>
        </w:rPr>
        <w:t xml:space="preserve">Anyanyelvünk rétegződése I. A köznyelvi változatok, a csoportnyelvek és a rétegnyelvek </w:t>
      </w:r>
    </w:p>
    <w:p w14:paraId="47D12D85" w14:textId="6DE6755C" w:rsidR="00247E51" w:rsidRPr="00D136B0" w:rsidRDefault="00247E51" w:rsidP="00247E51">
      <w:pPr>
        <w:spacing w:line="276" w:lineRule="auto"/>
        <w:rPr>
          <w:rFonts w:ascii="Times New Roman" w:hAnsi="Times New Roman"/>
        </w:rPr>
      </w:pPr>
      <w:r w:rsidRPr="00D136B0">
        <w:rPr>
          <w:rFonts w:ascii="Times New Roman" w:hAnsi="Times New Roman"/>
        </w:rPr>
        <w:t xml:space="preserve">9. </w:t>
      </w:r>
      <w:r w:rsidR="00E36FA2" w:rsidRPr="00D136B0">
        <w:rPr>
          <w:rFonts w:ascii="Times New Roman" w:hAnsi="Times New Roman"/>
        </w:rPr>
        <w:t xml:space="preserve">Anyanyelvünk rétegződése II. A nyelvjárások és a nyelvi norma </w:t>
      </w:r>
    </w:p>
    <w:p w14:paraId="3ECC2726" w14:textId="77777777" w:rsidR="00247E51" w:rsidRPr="00D136B0" w:rsidRDefault="00247E51" w:rsidP="00247E51">
      <w:pPr>
        <w:spacing w:after="0" w:line="276" w:lineRule="auto"/>
        <w:rPr>
          <w:rFonts w:ascii="Times New Roman" w:hAnsi="Times New Roman"/>
          <w:b/>
        </w:rPr>
      </w:pPr>
      <w:r w:rsidRPr="00D136B0">
        <w:rPr>
          <w:rFonts w:ascii="Times New Roman" w:hAnsi="Times New Roman"/>
          <w:b/>
        </w:rPr>
        <w:t>IV. témakör: A nyelvi rendszer</w:t>
      </w:r>
    </w:p>
    <w:p w14:paraId="3906C2DC" w14:textId="77777777" w:rsidR="00247E51" w:rsidRPr="00D136B0" w:rsidRDefault="00247E51" w:rsidP="00247E51">
      <w:pPr>
        <w:spacing w:after="0" w:line="276" w:lineRule="auto"/>
        <w:rPr>
          <w:rFonts w:ascii="Times New Roman" w:hAnsi="Times New Roman"/>
        </w:rPr>
      </w:pPr>
      <w:r w:rsidRPr="00D136B0">
        <w:rPr>
          <w:rFonts w:ascii="Times New Roman" w:hAnsi="Times New Roman"/>
        </w:rPr>
        <w:t xml:space="preserve">10. </w:t>
      </w:r>
      <w:r w:rsidR="00F12E9B" w:rsidRPr="00D136B0">
        <w:rPr>
          <w:rFonts w:ascii="Times New Roman" w:hAnsi="Times New Roman"/>
        </w:rPr>
        <w:t xml:space="preserve">A magánhangzók és a mássalhangzók rendszere </w:t>
      </w:r>
    </w:p>
    <w:p w14:paraId="536E3488" w14:textId="3D31430F" w:rsidR="00247E51" w:rsidRPr="00D136B0" w:rsidRDefault="00247E51" w:rsidP="00FB6A31">
      <w:pPr>
        <w:spacing w:after="0" w:line="276" w:lineRule="auto"/>
        <w:ind w:left="426" w:hanging="426"/>
        <w:rPr>
          <w:rFonts w:ascii="Times New Roman" w:hAnsi="Times New Roman"/>
        </w:rPr>
      </w:pPr>
      <w:r w:rsidRPr="00D136B0">
        <w:rPr>
          <w:rFonts w:ascii="Times New Roman" w:hAnsi="Times New Roman"/>
        </w:rPr>
        <w:t xml:space="preserve">11. A magyar nyelv szófaji </w:t>
      </w:r>
    </w:p>
    <w:p w14:paraId="45E2319A" w14:textId="77777777" w:rsidR="00FB6A31" w:rsidRPr="00D136B0" w:rsidRDefault="00FB6A31" w:rsidP="00FB6A31">
      <w:pPr>
        <w:spacing w:after="0" w:line="276" w:lineRule="auto"/>
        <w:ind w:left="426" w:hanging="426"/>
        <w:rPr>
          <w:rFonts w:ascii="Times New Roman" w:hAnsi="Times New Roman"/>
        </w:rPr>
      </w:pPr>
      <w:r w:rsidRPr="00D136B0">
        <w:rPr>
          <w:rFonts w:ascii="Times New Roman" w:hAnsi="Times New Roman"/>
        </w:rPr>
        <w:t xml:space="preserve">12. A mondatrészek fogalma, fajtái, felismerésük </w:t>
      </w:r>
    </w:p>
    <w:p w14:paraId="1195C5E0" w14:textId="77777777" w:rsidR="00FB6A31" w:rsidRPr="00D136B0" w:rsidRDefault="00FB6A31" w:rsidP="00B13CA6">
      <w:pPr>
        <w:spacing w:after="0" w:line="276" w:lineRule="auto"/>
        <w:rPr>
          <w:rFonts w:ascii="Times New Roman" w:hAnsi="Times New Roman"/>
        </w:rPr>
      </w:pPr>
      <w:r w:rsidRPr="00D136B0">
        <w:rPr>
          <w:rFonts w:ascii="Times New Roman" w:hAnsi="Times New Roman"/>
        </w:rPr>
        <w:t xml:space="preserve">mondatban, helyes használatuk a mondatok </w:t>
      </w:r>
    </w:p>
    <w:p w14:paraId="39D4EF8D" w14:textId="77777777" w:rsidR="00FB6A31" w:rsidRPr="00D136B0" w:rsidRDefault="00FB6A31" w:rsidP="00FB6A31">
      <w:pPr>
        <w:spacing w:after="0" w:line="276" w:lineRule="auto"/>
        <w:ind w:left="426" w:hanging="426"/>
        <w:rPr>
          <w:rFonts w:ascii="Times New Roman" w:hAnsi="Times New Roman"/>
        </w:rPr>
      </w:pPr>
      <w:r w:rsidRPr="00D136B0">
        <w:rPr>
          <w:rFonts w:ascii="Times New Roman" w:hAnsi="Times New Roman"/>
        </w:rPr>
        <w:t>felépítésében (állítmány, alany, tárgy, határozó, jelző)</w:t>
      </w:r>
      <w:r w:rsidR="00223D7B" w:rsidRPr="00D136B0">
        <w:rPr>
          <w:rFonts w:ascii="Times New Roman" w:hAnsi="Times New Roman"/>
        </w:rPr>
        <w:t xml:space="preserve"> </w:t>
      </w:r>
    </w:p>
    <w:p w14:paraId="38F6D182" w14:textId="77777777" w:rsidR="00FB6A31" w:rsidRPr="00D136B0" w:rsidRDefault="00FB6A31" w:rsidP="00FB6A31">
      <w:pPr>
        <w:spacing w:after="0" w:line="276" w:lineRule="auto"/>
        <w:ind w:left="426" w:hanging="426"/>
        <w:rPr>
          <w:rFonts w:ascii="Times New Roman" w:hAnsi="Times New Roman"/>
        </w:rPr>
      </w:pPr>
      <w:r w:rsidRPr="00D136B0">
        <w:rPr>
          <w:rFonts w:ascii="Times New Roman" w:hAnsi="Times New Roman"/>
        </w:rPr>
        <w:t>13. Az egyszerű és összetett mondatok felismerése.</w:t>
      </w:r>
    </w:p>
    <w:p w14:paraId="6FD04788" w14:textId="25E65B03" w:rsidR="00FB6A31" w:rsidRPr="00D136B0" w:rsidRDefault="00FB6A31" w:rsidP="00B13CA6">
      <w:pPr>
        <w:spacing w:line="276" w:lineRule="auto"/>
        <w:ind w:left="284"/>
        <w:rPr>
          <w:rFonts w:ascii="Times New Roman" w:hAnsi="Times New Roman"/>
        </w:rPr>
      </w:pPr>
      <w:r w:rsidRPr="00D136B0">
        <w:rPr>
          <w:rFonts w:ascii="Times New Roman" w:hAnsi="Times New Roman"/>
        </w:rPr>
        <w:t>Mondatok elemzése szerkezeti vázlattal</w:t>
      </w:r>
      <w:r w:rsidR="00223D7B" w:rsidRPr="00D136B0">
        <w:rPr>
          <w:rFonts w:ascii="Times New Roman" w:hAnsi="Times New Roman"/>
        </w:rPr>
        <w:t xml:space="preserve"> </w:t>
      </w:r>
    </w:p>
    <w:p w14:paraId="24552E69" w14:textId="77777777" w:rsidR="00247E51" w:rsidRPr="00D136B0" w:rsidRDefault="00247E51" w:rsidP="00FB6A31">
      <w:pPr>
        <w:spacing w:after="0" w:line="276" w:lineRule="auto"/>
        <w:rPr>
          <w:rFonts w:ascii="Times New Roman" w:hAnsi="Times New Roman"/>
          <w:b/>
        </w:rPr>
      </w:pPr>
      <w:r w:rsidRPr="00D136B0">
        <w:rPr>
          <w:rFonts w:ascii="Times New Roman" w:hAnsi="Times New Roman"/>
          <w:b/>
        </w:rPr>
        <w:t>V. témakör: A szöveg</w:t>
      </w:r>
    </w:p>
    <w:p w14:paraId="72E22B50" w14:textId="0BCF3261" w:rsidR="00247E51" w:rsidRPr="00D136B0" w:rsidRDefault="00247E51" w:rsidP="00247E51">
      <w:pPr>
        <w:spacing w:after="0" w:line="276" w:lineRule="auto"/>
        <w:ind w:left="284" w:hanging="284"/>
        <w:rPr>
          <w:rFonts w:ascii="Times New Roman" w:hAnsi="Times New Roman"/>
        </w:rPr>
      </w:pPr>
      <w:r w:rsidRPr="00D136B0">
        <w:rPr>
          <w:rFonts w:ascii="Times New Roman" w:hAnsi="Times New Roman"/>
        </w:rPr>
        <w:t>1</w:t>
      </w:r>
      <w:r w:rsidR="00FB6A31" w:rsidRPr="00D136B0">
        <w:rPr>
          <w:rFonts w:ascii="Times New Roman" w:hAnsi="Times New Roman"/>
        </w:rPr>
        <w:t>4</w:t>
      </w:r>
      <w:r w:rsidRPr="00D136B0">
        <w:rPr>
          <w:rFonts w:ascii="Times New Roman" w:hAnsi="Times New Roman"/>
        </w:rPr>
        <w:t xml:space="preserve">. </w:t>
      </w:r>
      <w:r w:rsidR="00FB6A31" w:rsidRPr="00D136B0">
        <w:rPr>
          <w:rFonts w:ascii="Times New Roman" w:hAnsi="Times New Roman"/>
        </w:rPr>
        <w:t>A szöveg fogalma, jellemzői</w:t>
      </w:r>
      <w:r w:rsidR="003051BC" w:rsidRPr="00D136B0">
        <w:rPr>
          <w:rFonts w:ascii="Times New Roman" w:hAnsi="Times New Roman"/>
        </w:rPr>
        <w:t xml:space="preserve"> </w:t>
      </w:r>
    </w:p>
    <w:p w14:paraId="69A48C9A" w14:textId="77777777" w:rsidR="00247E51" w:rsidRPr="00D136B0" w:rsidRDefault="00247E51" w:rsidP="00247E51">
      <w:pPr>
        <w:spacing w:line="276" w:lineRule="auto"/>
        <w:ind w:left="284" w:hanging="284"/>
        <w:rPr>
          <w:rFonts w:ascii="Times New Roman" w:hAnsi="Times New Roman"/>
        </w:rPr>
      </w:pPr>
      <w:r w:rsidRPr="00D136B0">
        <w:rPr>
          <w:rFonts w:ascii="Times New Roman" w:hAnsi="Times New Roman"/>
        </w:rPr>
        <w:t>1</w:t>
      </w:r>
      <w:r w:rsidR="00FB6A31" w:rsidRPr="00D136B0">
        <w:rPr>
          <w:rFonts w:ascii="Times New Roman" w:hAnsi="Times New Roman"/>
        </w:rPr>
        <w:t>5</w:t>
      </w:r>
      <w:r w:rsidRPr="00D136B0">
        <w:rPr>
          <w:rFonts w:ascii="Times New Roman" w:hAnsi="Times New Roman"/>
        </w:rPr>
        <w:t xml:space="preserve">. </w:t>
      </w:r>
      <w:r w:rsidR="003051BC" w:rsidRPr="00D136B0">
        <w:rPr>
          <w:rFonts w:ascii="Times New Roman" w:hAnsi="Times New Roman"/>
        </w:rPr>
        <w:t xml:space="preserve">A szóbeli és írott szövegek szerepe, eltérő jegyei </w:t>
      </w:r>
    </w:p>
    <w:p w14:paraId="68B2E98D" w14:textId="77777777" w:rsidR="00247E51" w:rsidRPr="00D136B0" w:rsidRDefault="00247E51" w:rsidP="00247E51">
      <w:pPr>
        <w:spacing w:after="0" w:line="276" w:lineRule="auto"/>
        <w:rPr>
          <w:rFonts w:ascii="Times New Roman" w:hAnsi="Times New Roman"/>
          <w:b/>
        </w:rPr>
      </w:pPr>
      <w:r w:rsidRPr="00D136B0">
        <w:rPr>
          <w:rFonts w:ascii="Times New Roman" w:hAnsi="Times New Roman"/>
          <w:b/>
        </w:rPr>
        <w:t>VI. témakör: A retorika alapjai</w:t>
      </w:r>
    </w:p>
    <w:p w14:paraId="32B6BEDC" w14:textId="77777777" w:rsidR="00247E51" w:rsidRPr="00D136B0" w:rsidRDefault="00247E51" w:rsidP="00247E51">
      <w:pPr>
        <w:spacing w:after="0" w:line="276" w:lineRule="auto"/>
        <w:ind w:left="284" w:hanging="284"/>
        <w:rPr>
          <w:rFonts w:ascii="Times New Roman" w:hAnsi="Times New Roman"/>
        </w:rPr>
      </w:pPr>
      <w:r w:rsidRPr="00D136B0">
        <w:rPr>
          <w:rFonts w:ascii="Times New Roman" w:hAnsi="Times New Roman"/>
        </w:rPr>
        <w:t>1</w:t>
      </w:r>
      <w:r w:rsidR="00FB6A31" w:rsidRPr="00D136B0">
        <w:rPr>
          <w:rFonts w:ascii="Times New Roman" w:hAnsi="Times New Roman"/>
        </w:rPr>
        <w:t>6</w:t>
      </w:r>
      <w:r w:rsidRPr="00D136B0">
        <w:rPr>
          <w:rFonts w:ascii="Times New Roman" w:hAnsi="Times New Roman"/>
        </w:rPr>
        <w:t>. A szónoki beszéd fajtái (tanácsadó beszéd, törvényszéki beszéd, alkalmi beszéd) és jellemzői</w:t>
      </w:r>
      <w:r w:rsidR="000B01FE" w:rsidRPr="00D136B0">
        <w:rPr>
          <w:rFonts w:ascii="Times New Roman" w:hAnsi="Times New Roman"/>
        </w:rPr>
        <w:t xml:space="preserve"> </w:t>
      </w:r>
    </w:p>
    <w:p w14:paraId="27C4C255" w14:textId="2E941DDB" w:rsidR="00247E51" w:rsidRPr="00D136B0" w:rsidRDefault="00247E51" w:rsidP="000B01FE">
      <w:pPr>
        <w:spacing w:line="276" w:lineRule="auto"/>
        <w:ind w:left="284" w:hanging="284"/>
        <w:rPr>
          <w:rFonts w:ascii="Times New Roman" w:hAnsi="Times New Roman"/>
        </w:rPr>
      </w:pPr>
      <w:r w:rsidRPr="00D136B0">
        <w:rPr>
          <w:rFonts w:ascii="Times New Roman" w:hAnsi="Times New Roman"/>
        </w:rPr>
        <w:t>1</w:t>
      </w:r>
      <w:r w:rsidR="00FB6A31" w:rsidRPr="00D136B0">
        <w:rPr>
          <w:rFonts w:ascii="Times New Roman" w:hAnsi="Times New Roman"/>
        </w:rPr>
        <w:t>7</w:t>
      </w:r>
      <w:r w:rsidRPr="00D136B0">
        <w:rPr>
          <w:rFonts w:ascii="Times New Roman" w:hAnsi="Times New Roman"/>
        </w:rPr>
        <w:t xml:space="preserve">. </w:t>
      </w:r>
      <w:r w:rsidRPr="00D136B0">
        <w:rPr>
          <w:rFonts w:ascii="Times New Roman" w:hAnsi="Times New Roman" w:cs="Times New Roman"/>
        </w:rPr>
        <w:t>A kulturált véleménynyilvánítás és vita szabályai, gyakorlata</w:t>
      </w:r>
      <w:r w:rsidR="000B01FE" w:rsidRPr="00D136B0">
        <w:rPr>
          <w:rFonts w:ascii="Times New Roman" w:hAnsi="Times New Roman" w:cs="Times New Roman"/>
        </w:rPr>
        <w:t xml:space="preserve"> </w:t>
      </w:r>
      <w:r w:rsidR="00B13CA6">
        <w:rPr>
          <w:rFonts w:ascii="Times New Roman" w:hAnsi="Times New Roman" w:cs="Times New Roman"/>
        </w:rPr>
        <w:t xml:space="preserve">– </w:t>
      </w:r>
      <w:r w:rsidR="000B01FE" w:rsidRPr="00D136B0">
        <w:rPr>
          <w:rFonts w:ascii="Times New Roman" w:hAnsi="Times New Roman" w:cs="Times New Roman"/>
        </w:rPr>
        <w:t>én</w:t>
      </w:r>
    </w:p>
    <w:p w14:paraId="42600A80" w14:textId="77777777" w:rsidR="00247E51" w:rsidRPr="00D136B0" w:rsidRDefault="00247E51" w:rsidP="00247E51">
      <w:pPr>
        <w:spacing w:after="0" w:line="276" w:lineRule="auto"/>
        <w:rPr>
          <w:rFonts w:ascii="Times New Roman" w:hAnsi="Times New Roman"/>
          <w:b/>
        </w:rPr>
      </w:pPr>
      <w:r w:rsidRPr="00D136B0">
        <w:rPr>
          <w:rFonts w:ascii="Times New Roman" w:hAnsi="Times New Roman"/>
          <w:b/>
        </w:rPr>
        <w:t>VII. témakör: Stílus és jelentés</w:t>
      </w:r>
    </w:p>
    <w:p w14:paraId="797F9F3F" w14:textId="77777777" w:rsidR="00FB6A31" w:rsidRPr="00D136B0" w:rsidRDefault="00FB6A31" w:rsidP="00247E51">
      <w:pPr>
        <w:spacing w:after="0" w:line="276" w:lineRule="auto"/>
        <w:rPr>
          <w:rFonts w:ascii="Times New Roman" w:hAnsi="Times New Roman"/>
        </w:rPr>
      </w:pPr>
      <w:r w:rsidRPr="00D136B0">
        <w:rPr>
          <w:rFonts w:ascii="Times New Roman" w:hAnsi="Times New Roman"/>
        </w:rPr>
        <w:t>18.</w:t>
      </w:r>
      <w:r w:rsidR="000B01FE" w:rsidRPr="00D136B0">
        <w:rPr>
          <w:rFonts w:ascii="Times New Roman" w:hAnsi="Times New Roman"/>
        </w:rPr>
        <w:t xml:space="preserve"> A társalgási stílus ismérvei, minősége</w:t>
      </w:r>
      <w:r w:rsidR="00074390" w:rsidRPr="00D136B0">
        <w:rPr>
          <w:rFonts w:ascii="Times New Roman" w:hAnsi="Times New Roman"/>
        </w:rPr>
        <w:t xml:space="preserve"> </w:t>
      </w:r>
      <w:r w:rsidR="00254CF3" w:rsidRPr="00D136B0">
        <w:rPr>
          <w:rFonts w:ascii="Times New Roman" w:hAnsi="Times New Roman" w:cs="Times New Roman"/>
        </w:rPr>
        <w:t xml:space="preserve">– </w:t>
      </w:r>
      <w:r w:rsidR="00074390" w:rsidRPr="00D136B0">
        <w:rPr>
          <w:rFonts w:ascii="Times New Roman" w:hAnsi="Times New Roman" w:cs="Times New Roman"/>
        </w:rPr>
        <w:t>Fanni</w:t>
      </w:r>
    </w:p>
    <w:p w14:paraId="300D306B" w14:textId="77777777" w:rsidR="000B01FE" w:rsidRPr="00D136B0" w:rsidRDefault="00247E51" w:rsidP="000B01FE">
      <w:pPr>
        <w:pStyle w:val="Default"/>
        <w:ind w:left="284" w:hanging="284"/>
        <w:rPr>
          <w:sz w:val="22"/>
          <w:szCs w:val="22"/>
        </w:rPr>
      </w:pPr>
      <w:r w:rsidRPr="00D136B0">
        <w:rPr>
          <w:sz w:val="22"/>
          <w:szCs w:val="22"/>
        </w:rPr>
        <w:t>1</w:t>
      </w:r>
      <w:r w:rsidR="00FB6A31" w:rsidRPr="00D136B0">
        <w:rPr>
          <w:sz w:val="22"/>
          <w:szCs w:val="22"/>
        </w:rPr>
        <w:t>9</w:t>
      </w:r>
      <w:r w:rsidRPr="00D136B0">
        <w:rPr>
          <w:sz w:val="22"/>
          <w:szCs w:val="22"/>
        </w:rPr>
        <w:t xml:space="preserve">. </w:t>
      </w:r>
      <w:r w:rsidR="000B01FE" w:rsidRPr="00D136B0">
        <w:rPr>
          <w:sz w:val="22"/>
          <w:szCs w:val="22"/>
        </w:rPr>
        <w:t xml:space="preserve">Egyjelentésű, többjelentésű szó, homonima, </w:t>
      </w:r>
    </w:p>
    <w:p w14:paraId="05074E85" w14:textId="034A14C8" w:rsidR="00247E51" w:rsidRDefault="000B01FE" w:rsidP="000B01FE">
      <w:pPr>
        <w:pStyle w:val="Default"/>
        <w:ind w:left="284" w:hanging="284"/>
        <w:rPr>
          <w:sz w:val="22"/>
          <w:szCs w:val="22"/>
        </w:rPr>
      </w:pPr>
      <w:r w:rsidRPr="00D136B0">
        <w:rPr>
          <w:sz w:val="22"/>
          <w:szCs w:val="22"/>
        </w:rPr>
        <w:t>szinonima, hasonló alakú szópár, ellentétes jelentés</w:t>
      </w:r>
      <w:r w:rsidR="00B13CA6">
        <w:rPr>
          <w:sz w:val="22"/>
          <w:szCs w:val="22"/>
        </w:rPr>
        <w:t xml:space="preserve"> </w:t>
      </w:r>
      <w:r w:rsidR="00254CF3" w:rsidRPr="00D136B0">
        <w:rPr>
          <w:sz w:val="22"/>
          <w:szCs w:val="22"/>
        </w:rPr>
        <w:t xml:space="preserve">– </w:t>
      </w:r>
      <w:r w:rsidR="00074390" w:rsidRPr="00D136B0">
        <w:rPr>
          <w:sz w:val="22"/>
          <w:szCs w:val="22"/>
        </w:rPr>
        <w:t>Vera</w:t>
      </w:r>
    </w:p>
    <w:p w14:paraId="045BE909" w14:textId="77777777" w:rsidR="00B13CA6" w:rsidRPr="00D136B0" w:rsidRDefault="00B13CA6" w:rsidP="000B01FE">
      <w:pPr>
        <w:pStyle w:val="Default"/>
        <w:ind w:left="284" w:hanging="284"/>
        <w:rPr>
          <w:sz w:val="22"/>
          <w:szCs w:val="22"/>
        </w:rPr>
      </w:pPr>
    </w:p>
    <w:p w14:paraId="5507B1E5" w14:textId="77777777" w:rsidR="00247E51" w:rsidRPr="00D136B0" w:rsidRDefault="00247E51" w:rsidP="00247E51">
      <w:pPr>
        <w:spacing w:after="0" w:line="276" w:lineRule="auto"/>
        <w:rPr>
          <w:rFonts w:ascii="Times New Roman" w:hAnsi="Times New Roman"/>
          <w:b/>
        </w:rPr>
      </w:pPr>
      <w:r w:rsidRPr="00D136B0">
        <w:rPr>
          <w:rFonts w:ascii="Times New Roman" w:hAnsi="Times New Roman"/>
          <w:b/>
        </w:rPr>
        <w:t>VIII. témakör: Digitális kommunikáció</w:t>
      </w:r>
    </w:p>
    <w:p w14:paraId="23407DCD" w14:textId="77777777" w:rsidR="00B35318" w:rsidRPr="00254CF3" w:rsidRDefault="00247E51" w:rsidP="000B01FE">
      <w:pPr>
        <w:pStyle w:val="Default"/>
        <w:rPr>
          <w:sz w:val="22"/>
          <w:szCs w:val="22"/>
        </w:rPr>
        <w:sectPr w:rsidR="00B35318" w:rsidRPr="00254CF3" w:rsidSect="001303E8">
          <w:type w:val="continuous"/>
          <w:pgSz w:w="11906" w:h="16838"/>
          <w:pgMar w:top="720" w:right="720" w:bottom="720" w:left="720" w:header="708" w:footer="708" w:gutter="0"/>
          <w:cols w:num="2" w:space="286"/>
          <w:docGrid w:linePitch="360"/>
        </w:sectPr>
      </w:pPr>
      <w:r w:rsidRPr="00D136B0">
        <w:rPr>
          <w:sz w:val="22"/>
          <w:szCs w:val="22"/>
        </w:rPr>
        <w:t>20.</w:t>
      </w:r>
      <w:r w:rsidR="0068403C" w:rsidRPr="00D136B0">
        <w:rPr>
          <w:sz w:val="22"/>
          <w:szCs w:val="22"/>
        </w:rPr>
        <w:t xml:space="preserve"> </w:t>
      </w:r>
      <w:r w:rsidR="000B01FE" w:rsidRPr="00D136B0">
        <w:rPr>
          <w:sz w:val="22"/>
          <w:szCs w:val="22"/>
        </w:rPr>
        <w:t>Az elektronikus média hagyományos (rádió, televízió) és új közlésmódjai (pl. honlap, blog, vlog, közösségi platformok), az új közlésmódok társadalmi hatása</w:t>
      </w:r>
      <w:r w:rsidR="0068403C" w:rsidRPr="00D136B0">
        <w:rPr>
          <w:sz w:val="22"/>
          <w:szCs w:val="22"/>
        </w:rPr>
        <w:t xml:space="preserve"> </w:t>
      </w:r>
      <w:r w:rsidR="00254CF3" w:rsidRPr="00D136B0">
        <w:t xml:space="preserve">– </w:t>
      </w:r>
      <w:r w:rsidR="00074390" w:rsidRPr="00D136B0">
        <w:rPr>
          <w:sz w:val="22"/>
        </w:rPr>
        <w:t>Kamilla</w:t>
      </w:r>
    </w:p>
    <w:p w14:paraId="7C26F29E" w14:textId="77777777" w:rsidR="00D7196B" w:rsidRPr="00254CF3" w:rsidRDefault="00D7196B" w:rsidP="003E1D57">
      <w:pPr>
        <w:spacing w:after="0" w:line="360" w:lineRule="auto"/>
        <w:rPr>
          <w:rFonts w:ascii="Times New Roman" w:hAnsi="Times New Roman"/>
        </w:rPr>
      </w:pPr>
    </w:p>
    <w:sectPr w:rsidR="00D7196B" w:rsidRPr="00254CF3" w:rsidSect="00B35318">
      <w:type w:val="continuous"/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E6212"/>
    <w:multiLevelType w:val="hybridMultilevel"/>
    <w:tmpl w:val="2EB089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31981"/>
    <w:multiLevelType w:val="hybridMultilevel"/>
    <w:tmpl w:val="599C0F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62F68"/>
    <w:multiLevelType w:val="hybridMultilevel"/>
    <w:tmpl w:val="A72608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D7"/>
    <w:rsid w:val="000456D7"/>
    <w:rsid w:val="00074390"/>
    <w:rsid w:val="000B01FE"/>
    <w:rsid w:val="000B7ED9"/>
    <w:rsid w:val="00126D08"/>
    <w:rsid w:val="00190D2A"/>
    <w:rsid w:val="001E005B"/>
    <w:rsid w:val="001F5BCC"/>
    <w:rsid w:val="002129FC"/>
    <w:rsid w:val="00217ABF"/>
    <w:rsid w:val="002218F0"/>
    <w:rsid w:val="00223D7B"/>
    <w:rsid w:val="00247E51"/>
    <w:rsid w:val="00254CF3"/>
    <w:rsid w:val="002C1C6B"/>
    <w:rsid w:val="003049E1"/>
    <w:rsid w:val="003051BC"/>
    <w:rsid w:val="0030631C"/>
    <w:rsid w:val="00313830"/>
    <w:rsid w:val="00333987"/>
    <w:rsid w:val="0034619B"/>
    <w:rsid w:val="00373E1E"/>
    <w:rsid w:val="003B237C"/>
    <w:rsid w:val="003E1D57"/>
    <w:rsid w:val="003F458B"/>
    <w:rsid w:val="004B4BE7"/>
    <w:rsid w:val="004F5533"/>
    <w:rsid w:val="005E46EC"/>
    <w:rsid w:val="005E4A3B"/>
    <w:rsid w:val="005F5EE3"/>
    <w:rsid w:val="00600463"/>
    <w:rsid w:val="006271C0"/>
    <w:rsid w:val="00640BDC"/>
    <w:rsid w:val="00651F88"/>
    <w:rsid w:val="00673003"/>
    <w:rsid w:val="0068403C"/>
    <w:rsid w:val="006C66FE"/>
    <w:rsid w:val="006D701F"/>
    <w:rsid w:val="006F0CDD"/>
    <w:rsid w:val="0074449E"/>
    <w:rsid w:val="007877E1"/>
    <w:rsid w:val="007A1C6F"/>
    <w:rsid w:val="007D3A36"/>
    <w:rsid w:val="00835671"/>
    <w:rsid w:val="009532EF"/>
    <w:rsid w:val="0097291B"/>
    <w:rsid w:val="00983DD7"/>
    <w:rsid w:val="009A5866"/>
    <w:rsid w:val="009B1581"/>
    <w:rsid w:val="009F1600"/>
    <w:rsid w:val="009F4960"/>
    <w:rsid w:val="00A366A7"/>
    <w:rsid w:val="00A835BA"/>
    <w:rsid w:val="00A90FB3"/>
    <w:rsid w:val="00B10FE9"/>
    <w:rsid w:val="00B13CA6"/>
    <w:rsid w:val="00B35318"/>
    <w:rsid w:val="00B3757D"/>
    <w:rsid w:val="00B42D38"/>
    <w:rsid w:val="00B87112"/>
    <w:rsid w:val="00BB2064"/>
    <w:rsid w:val="00BD79E1"/>
    <w:rsid w:val="00C0095A"/>
    <w:rsid w:val="00C3024B"/>
    <w:rsid w:val="00CE00BE"/>
    <w:rsid w:val="00CF21F0"/>
    <w:rsid w:val="00CF6851"/>
    <w:rsid w:val="00D136B0"/>
    <w:rsid w:val="00D200C0"/>
    <w:rsid w:val="00D7196B"/>
    <w:rsid w:val="00DD50A4"/>
    <w:rsid w:val="00E36FA2"/>
    <w:rsid w:val="00E47BDA"/>
    <w:rsid w:val="00E73A77"/>
    <w:rsid w:val="00EE7695"/>
    <w:rsid w:val="00F12E9B"/>
    <w:rsid w:val="00F27BB4"/>
    <w:rsid w:val="00FA16C7"/>
    <w:rsid w:val="00FB6A31"/>
    <w:rsid w:val="00FD7B8A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7274"/>
  <w15:chartTrackingRefBased/>
  <w15:docId w15:val="{D922D452-2912-421E-B392-9DD1DA5E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47E5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7196B"/>
    <w:pPr>
      <w:ind w:left="720"/>
      <w:contextualSpacing/>
    </w:pPr>
  </w:style>
  <w:style w:type="paragraph" w:customStyle="1" w:styleId="Default">
    <w:name w:val="Default"/>
    <w:rsid w:val="00247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Gyarmatiné Ida</cp:lastModifiedBy>
  <cp:revision>33</cp:revision>
  <cp:lastPrinted>2025-02-18T12:44:00Z</cp:lastPrinted>
  <dcterms:created xsi:type="dcterms:W3CDTF">2022-09-07T13:31:00Z</dcterms:created>
  <dcterms:modified xsi:type="dcterms:W3CDTF">2025-03-25T09:40:00Z</dcterms:modified>
</cp:coreProperties>
</file>